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F9" w:rsidRDefault="003F1FF9" w:rsidP="003F1FF9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Contents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Test Bank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 . . . . . . . . . . . . . . . . . . . . . . . . . . . . . . . . . . . . . . . . . . . . . . . . . . . . . . . . . . . . . . . . . . 4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2 . . . . . . . . . . . . . . . . . . . . . . . . . . . . . . . . . . . . . . . . . . . . . . . . . . . . . . . . . . . . . . . . . . 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3 . . . . . . . . . . . . . . . . . . . . . . . . . . . . . . . . . . . . . . . . . . . . . . . . . . . . . . . . . . . . . . . . . . 8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4 . . . . . . . . . . . . . . . . . . . . . . . . . . . . . . . . . . . . . . . . . . . . . . . . . . . . . . . . . . . . . . . . . . 10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5 . . . . . . . . . . . . . . . . . . . . . . . . . . . . . . . . . . . . . . . . . . . . . . . . . . . . . . . . . . . . . . . . . . 12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6 . . . . . . . . . . . . . . . . . . . . . . . . . . . . . . . . . . . . . . . . . . . . . . . . . . . . . . . . . . . . . . . . . . 14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7 . . . . . . . . . . . . . . . . . . . . . . . . . . . . . . . . . . . . . . . . . . . . . . . . . . . . . . . . . . . . . . . . . . 16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8 . . . . . . . . . . . . . . . . . . . . . . . . . . . . . . . . . . . . . . . . . . . . . . . . . . . . . . . . . . . . . . . . . . 18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9 . . . . . . . . . . . . . . . . . . . . . . . . . . . . . . . . . . . . . . . . . . . . . . . . . . . . . . . . . . . . . . . . . . 20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10. . . . . . . . . . . . . . . . . . . . . . . . . . . . . . . . . . . . . . . . . . . . . . . . . . . . . . . . . . . . . . . . . . 22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11. . . . . . . . . . . . . . . . . . . . . . . . . . . . . . . . . . . . . . . . . . . . . . . . . . . . . . . . . . . . . . . . . . 24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12. . . . . . . . . . . . . . . . . . . . . . . . . . . . . . . . . . . . . . . . . . . . . . . . . . . . . . . . . . . . . . . . . . 26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13. . . . . . . . . . . . . . . . . . . . . . . . . . . . . . . . . . . . . . . . . . . . . . . . . . . . . . . . . . . . . . . . . . 28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14. . . . . . . . . . . . . . . . . . . . . . . . . . . . . . . . . . . . . . . . . . . . . . . . . . . . . . . . . . . . . . . . . . 30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15. . . . . . . . . . . . . . . . . . . . . . . . . . . . . . . . . . . . . . . . . . . . . . . . . . . . . . . . . . . . . . . . . . 32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16. . . . . . . . . . . . . . . . . . . . . . . . . . . . . . . . . . . . . . . . . . . . . . . . . . . . . . . . . . . . . . . . . . 34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17. . . . . . . . . . . . . . . . . . . . . . . . . . . . . . . . . . . . . . . . . . . . . . . . . . . . . . . . . . . . . . . . . . 36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18. . . . . . . . . . . . . . . . . . . . . . . . . . . . . . . . . . . . . . . . . . . . . . . . . . . . . . . . . . . . . . . . . . 38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19. . . . . . . . . . . . . . . . . . . . . . . . . . . . . . . . . . . . . . . . . . . . . . . . . . . . . . . . . . . . . . . . . . 40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20. . . . . . . . . . . . . . . . . . . . . . . . . . . . . . . . . . . . . . . . . . . . . . . . . . . . . . . . . . . . . . . . . . 42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21. . . . . . . . . . . . . . . . . . . . . . . . . . . . . . . . . . . . . . . . . . . . . . . . . . . . . . . . . . . . . . . . . . 44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22. . . . . . . . . . . . . . . . . . . . . . . . . . . . . . . . . . . . . . . . . . . . . . . . . . . . . . . . . . . . . . . . . . 46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16"/>
          <w:szCs w:val="16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Answers to Review Questions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 . . . . . . . . . . . . . . . . . . . . . . . . . . . . . . . . . . . . . . . . . . . . . . . . . . . . . . . . . . . . . . . . . . 48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2 . . . . . . . . . . . . . . . . . . . . . . . . . . . . . . . . . . . . . . . . . . . . . . . . . . . . . . . . . . . . . . . . . . 53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3 . . . . . . . . . . . . . . . . . . . . . . . . . . . . . . . . . . . . . . . . . . . . . . . . . . . . . . . . . . . . . . . . . . 56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4 . . . . . . . . . . . . . . . . . . . . . . . . . . . . . . . . . . . . . . . . . . . . . . . . . . . . . . . . . . . . . . . . . . 58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5 . . . . . . . . . . . . . . . . . . . . . . . . . . . . . . . . . . . . . . . . . . . . . . . . . . . . . . . . . . . . . . . . . . 61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6 . . . . . . . . . . . . . . . . . . . . . . . . . . . . . . . . . . . . . . . . . . . . . . . . . . . . . . . . . . . . . . . . . . 67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7 . . . . . . . . . . . . . . . . . . . . . . . . . . . . . . . . . . . . . . . . . . . . . . . . . . . . . . . . . . . . . . . . . . 72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8 . . . . . . . . . . . . . . . . . . . . . . . . . . . . . . . . . . . . . . . . . . . . . . . . . . . . . . . . . . . . . . . . . . 76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9 . . . . . . . . . . . . . . . . . . . . . . . . . . . . . . . . . . . . . . . . . . . . . . . . . . . . . . . . . . . . . . . . . . 80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10. . . . . . . . . . . . . . . . . . . . . . . . . . . . . . . . . . . . . . . . . . . . . . . . . . . . . . . . . . . . . . . . . .86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11. . . . . . . . . . . . . . . . . . . . . . . . . . . . . . . . . . . . . . . . . . . . . . . . . . . . . . . . . . . . . . . . . .89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12. . . . . . . . . . . . . . . . . . . . . . . . . . . . . . . . . . . . . . . . . . . . . . . . . . . . . . . . . . . . . . . . . .97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13. . . . . . . . . . . . . . . . . . . . . . . . . . . . . . . . . . . . . . . . . . . . . . . . . . . . . . . . . . . . . . . . . .104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14. . . . . . . . . . . . . . . . . . . . . . . . . . . . . . . . . . . . . . . . . . . . . . . . . . . . . . . . . . . . . . . . . .106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15. . . . . . . . . . . . . . . . . . . . . . . . . . . . . . . . . . . . . . . . . . . . . . . . . . . . . . . . . . . . . . . . . .108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16. . . . . . . . . . . . . . . . . . . . . . . . . . . . . . . . . . . . . . . . . . . . . . . . . . . . . . . . . . . . . . . . . .111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17. . . . . . . . . . . . . . . . . . . . . . . . . . . . . . . . . . . . . . . . . . . . . . . . . . . . . . . . . . . . . . . . . .117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18. . . . . . . . . . . . . . . . . . . . . . . . . . . . . . . . . . . . . . . . . . . . . . . . . . . . . . . . . . . . . . . . . .121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19. . . . . . . . . . . . . . . . . . . . . . . . . . . . . . . . . . . . . . . . . . . . . . . . . . . . . . . . . . . . . . . . . .123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20. . . . . . . . . . . . . . . . . . . . . . . . . . . . . . . . . . . . . . . . . . . . . . . . . . . . . . . . . . . . . . . . . .128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21. . . . . . . . . . . . . . . . . . . . . . . . . . . . . . . . . . . . . . . . . . . . . . . . . . . . . . . . . . . . . . . . . .132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22. . . . . . . . . . . . . . . . . . . . . . . . . . . . . . . . . . . . . . . . . . . . . . . . . . . . . . . . . . . . . . . . . .137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Transparency Masters</w:t>
      </w:r>
      <w:r>
        <w:rPr>
          <w:rFonts w:ascii="Times New Roman" w:hAnsi="Times New Roman"/>
          <w:sz w:val="22"/>
          <w:szCs w:val="22"/>
        </w:rPr>
        <w:t xml:space="preserve"> . . . . . . . . . . . . . . . . . . . . . . . . . . . . . . . . . . . . . . . . . . . . . . . . . . . . . . .141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TEST BANK</w:t>
      </w:r>
    </w:p>
    <w:p w:rsidR="003F1FF9" w:rsidRDefault="003F1FF9" w:rsidP="003F1FF9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3F1FF9" w:rsidRDefault="003F1FF9" w:rsidP="003F1FF9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3F1FF9" w:rsidRDefault="003F1FF9" w:rsidP="003F1FF9">
      <w:pPr>
        <w:pStyle w:val="PlainText"/>
        <w:tabs>
          <w:tab w:val="left" w:pos="360"/>
        </w:tabs>
        <w:ind w:left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One</w:t>
      </w:r>
    </w:p>
    <w:p w:rsidR="003F1FF9" w:rsidRDefault="003F1FF9" w:rsidP="003F1FF9">
      <w:pPr>
        <w:pStyle w:val="PlainText"/>
        <w:ind w:left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TOTAL QUALITY APPROACH TO QUALITY MANAGEMENT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TRUE/FALSE: Place T or F in the space provided to the left of the statement.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pStyle w:val="BodyTextIndent2"/>
        <w:ind w:left="900" w:hanging="900"/>
      </w:pPr>
      <w:r>
        <w:t>_____1.  Quality is not only products and services but also includes people, processes, and the environment.</w:t>
      </w:r>
    </w:p>
    <w:p w:rsidR="003F1FF9" w:rsidRDefault="003F1FF9" w:rsidP="003F1FF9">
      <w:pPr>
        <w:ind w:left="1440" w:hanging="1440"/>
        <w:rPr>
          <w:rFonts w:ascii="Times New Roman" w:hAnsi="Times New Roman"/>
          <w:sz w:val="24"/>
        </w:rPr>
      </w:pPr>
    </w:p>
    <w:p w:rsidR="003F1FF9" w:rsidRDefault="003F1FF9" w:rsidP="003F1FF9">
      <w:pPr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_____2.  Joseph M. Juran is best known for the Seven Deadly Diseases.</w:t>
      </w:r>
    </w:p>
    <w:p w:rsidR="003F1FF9" w:rsidRDefault="003F1FF9" w:rsidP="003F1FF9">
      <w:pPr>
        <w:pStyle w:val="BodyTextIndent"/>
        <w:rPr>
          <w:rFonts w:ascii="Times New Roman" w:hAnsi="Times New Roman" w:cs="Times New Roman"/>
          <w:sz w:val="24"/>
        </w:rPr>
      </w:pPr>
    </w:p>
    <w:p w:rsidR="003F1FF9" w:rsidRDefault="003F1FF9" w:rsidP="003F1FF9">
      <w:pPr>
        <w:ind w:left="90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_____3.  Today’s consumers define quality as being flawless and having all of the attributes they want in just the way they want them.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ind w:left="90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_____4.  According to the Three-Legged Stool of Total Quality, the seat of the stool is customer focus.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_____5.  Quality management has o future in the 21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century.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MULTIPLE CHOICE: Circle the letter before the correct answer in each of the following questions.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The total quality approach has which of the following characteristics?</w:t>
      </w:r>
    </w:p>
    <w:p w:rsidR="003F1FF9" w:rsidRDefault="003F1FF9" w:rsidP="003F1FF9">
      <w:pPr>
        <w:pStyle w:val="Heading3"/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Teamwork</w:t>
      </w:r>
    </w:p>
    <w:p w:rsidR="003F1FF9" w:rsidRDefault="003F1FF9" w:rsidP="003F1FF9">
      <w:pPr>
        <w:pStyle w:val="Heading4"/>
        <w:tabs>
          <w:tab w:val="left" w:pos="1080"/>
        </w:tabs>
        <w:rPr>
          <w:szCs w:val="24"/>
        </w:rPr>
      </w:pPr>
      <w:r>
        <w:rPr>
          <w:szCs w:val="24"/>
        </w:rPr>
        <w:t>Obsession with quantity</w:t>
      </w:r>
    </w:p>
    <w:p w:rsidR="003F1FF9" w:rsidRDefault="003F1FF9" w:rsidP="003F1FF9">
      <w:pPr>
        <w:widowControl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Confusion and poor leadership</w:t>
      </w:r>
    </w:p>
    <w:p w:rsidR="003F1FF9" w:rsidRDefault="003F1FF9" w:rsidP="003F1FF9">
      <w:pPr>
        <w:widowControl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employee in charge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pStyle w:val="BodyTextIndent"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Customers want an excellent product or service from an organization that also provides:</w:t>
      </w:r>
    </w:p>
    <w:p w:rsidR="003F1FF9" w:rsidRDefault="003F1FF9" w:rsidP="003F1FF9">
      <w:pPr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Deming Cycle</w:t>
      </w:r>
    </w:p>
    <w:p w:rsidR="003F1FF9" w:rsidRDefault="003F1FF9" w:rsidP="003F1FF9">
      <w:pPr>
        <w:widowControl/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Quick fixes</w:t>
      </w:r>
    </w:p>
    <w:p w:rsidR="003F1FF9" w:rsidRDefault="003F1FF9" w:rsidP="003F1FF9">
      <w:pPr>
        <w:widowControl/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Reliable delivery and after purchase support</w:t>
      </w:r>
    </w:p>
    <w:p w:rsidR="003F1FF9" w:rsidRDefault="003F1FF9" w:rsidP="003F1FF9">
      <w:pPr>
        <w:widowControl/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Stamps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Which of the following functions is part of the Juran Trilogy?</w:t>
      </w:r>
    </w:p>
    <w:p w:rsidR="003F1FF9" w:rsidRDefault="003F1FF9" w:rsidP="003F1FF9">
      <w:pPr>
        <w:widowControl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Pareto Principle</w:t>
      </w:r>
    </w:p>
    <w:p w:rsidR="003F1FF9" w:rsidRDefault="003F1FF9" w:rsidP="003F1FF9">
      <w:pPr>
        <w:widowControl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Quality planning</w:t>
      </w:r>
    </w:p>
    <w:p w:rsidR="003F1FF9" w:rsidRDefault="003F1FF9" w:rsidP="003F1FF9">
      <w:pPr>
        <w:widowControl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Unity of purpose</w:t>
      </w:r>
    </w:p>
    <w:p w:rsidR="003F1FF9" w:rsidRDefault="003F1FF9" w:rsidP="003F1FF9">
      <w:pPr>
        <w:widowControl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Six Sigma Program</w:t>
      </w:r>
      <w:bookmarkStart w:id="0" w:name="_GoBack"/>
      <w:bookmarkEnd w:id="0"/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pStyle w:val="BodyTextIndent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</w:rPr>
        <w:br w:type="page"/>
      </w:r>
      <w:r>
        <w:rPr>
          <w:rFonts w:ascii="Times New Roman" w:hAnsi="Times New Roman" w:cs="Times New Roman"/>
          <w:b w:val="0"/>
          <w:sz w:val="24"/>
        </w:rPr>
        <w:lastRenderedPageBreak/>
        <w:t>4.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Crosby’s Quality Vaccine consists of three ingredients.  Which of the following is not one of the three ingredients?</w:t>
      </w:r>
    </w:p>
    <w:p w:rsidR="003F1FF9" w:rsidRDefault="003F1FF9" w:rsidP="003F1FF9">
      <w:pPr>
        <w:pStyle w:val="Heading3"/>
        <w:widowControl/>
        <w:numPr>
          <w:ilvl w:val="0"/>
          <w:numId w:val="5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Teamwork</w:t>
      </w:r>
    </w:p>
    <w:p w:rsidR="003F1FF9" w:rsidRDefault="003F1FF9" w:rsidP="003F1FF9">
      <w:pPr>
        <w:widowControl/>
        <w:numPr>
          <w:ilvl w:val="0"/>
          <w:numId w:val="5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</w:t>
      </w:r>
    </w:p>
    <w:p w:rsidR="003F1FF9" w:rsidRDefault="003F1FF9" w:rsidP="003F1FF9">
      <w:pPr>
        <w:widowControl/>
        <w:numPr>
          <w:ilvl w:val="0"/>
          <w:numId w:val="5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Determination</w:t>
      </w:r>
    </w:p>
    <w:p w:rsidR="003F1FF9" w:rsidRDefault="003F1FF9" w:rsidP="003F1FF9">
      <w:pPr>
        <w:widowControl/>
        <w:numPr>
          <w:ilvl w:val="0"/>
          <w:numId w:val="5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Implementation</w:t>
      </w:r>
    </w:p>
    <w:p w:rsidR="003F1FF9" w:rsidRDefault="003F1FF9" w:rsidP="003F1FF9">
      <w:pPr>
        <w:pStyle w:val="BodyTextIndent"/>
        <w:ind w:left="720" w:hanging="720"/>
        <w:rPr>
          <w:rFonts w:ascii="Times New Roman" w:hAnsi="Times New Roman" w:cs="Times New Roman"/>
          <w:sz w:val="24"/>
        </w:rPr>
      </w:pPr>
    </w:p>
    <w:p w:rsidR="003F1FF9" w:rsidRDefault="003F1FF9" w:rsidP="003F1FF9">
      <w:pPr>
        <w:pStyle w:val="BodyTextIndent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5.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Which of the following is a trend that will shape the future of quality management?</w:t>
      </w:r>
    </w:p>
    <w:p w:rsidR="003F1FF9" w:rsidRDefault="003F1FF9" w:rsidP="003F1FF9">
      <w:pPr>
        <w:pStyle w:val="Heading3"/>
        <w:widowControl/>
        <w:numPr>
          <w:ilvl w:val="0"/>
          <w:numId w:val="6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Deming Cycle.</w:t>
      </w:r>
    </w:p>
    <w:p w:rsidR="003F1FF9" w:rsidRDefault="003F1FF9" w:rsidP="003F1FF9">
      <w:pPr>
        <w:widowControl/>
        <w:numPr>
          <w:ilvl w:val="0"/>
          <w:numId w:val="6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Juran Trilogy.</w:t>
      </w:r>
    </w:p>
    <w:p w:rsidR="003F1FF9" w:rsidRDefault="003F1FF9" w:rsidP="003F1FF9">
      <w:pPr>
        <w:widowControl/>
        <w:numPr>
          <w:ilvl w:val="0"/>
          <w:numId w:val="6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Global economy.</w:t>
      </w:r>
    </w:p>
    <w:p w:rsidR="003F1FF9" w:rsidRDefault="003F1FF9" w:rsidP="003F1FF9">
      <w:pPr>
        <w:widowControl/>
        <w:numPr>
          <w:ilvl w:val="0"/>
          <w:numId w:val="6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Increasing global competition.</w:t>
      </w:r>
    </w:p>
    <w:p w:rsidR="003F1FF9" w:rsidRDefault="003F1FF9" w:rsidP="003F1FF9">
      <w:pPr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Test Key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widowControl/>
        <w:snapToGrid/>
        <w:rPr>
          <w:rFonts w:ascii="Times New Roman" w:hAnsi="Times New Roman"/>
          <w:sz w:val="24"/>
        </w:rPr>
        <w:sectPr w:rsidR="003F1FF9">
          <w:endnotePr>
            <w:numFmt w:val="decimal"/>
            <w:numStart w:val="0"/>
          </w:endnotePr>
          <w:pgSz w:w="12240" w:h="15840"/>
          <w:pgMar w:top="1440" w:right="1440" w:bottom="1440" w:left="1440" w:header="720" w:footer="720" w:gutter="0"/>
          <w:cols w:space="720"/>
        </w:sect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True/False</w:t>
      </w:r>
    </w:p>
    <w:p w:rsidR="003F1FF9" w:rsidRDefault="003F1FF9" w:rsidP="003F1FF9">
      <w:pPr>
        <w:pStyle w:val="PlainText"/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</w:p>
    <w:p w:rsidR="003F1FF9" w:rsidRDefault="003F1FF9" w:rsidP="003F1FF9">
      <w:pPr>
        <w:pStyle w:val="PlainText"/>
        <w:numPr>
          <w:ilvl w:val="0"/>
          <w:numId w:val="7"/>
        </w:numPr>
        <w:tabs>
          <w:tab w:val="left" w:pos="3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</w:p>
    <w:p w:rsidR="003F1FF9" w:rsidRDefault="003F1FF9" w:rsidP="003F1FF9">
      <w:pPr>
        <w:pStyle w:val="PlainText"/>
        <w:numPr>
          <w:ilvl w:val="0"/>
          <w:numId w:val="7"/>
        </w:numPr>
        <w:tabs>
          <w:tab w:val="left" w:pos="3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</w:p>
    <w:p w:rsidR="003F1FF9" w:rsidRDefault="003F1FF9" w:rsidP="003F1FF9">
      <w:pPr>
        <w:pStyle w:val="PlainText"/>
        <w:numPr>
          <w:ilvl w:val="0"/>
          <w:numId w:val="7"/>
        </w:numPr>
        <w:tabs>
          <w:tab w:val="left" w:pos="3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</w:p>
    <w:p w:rsidR="003F1FF9" w:rsidRDefault="003F1FF9" w:rsidP="003F1FF9">
      <w:pPr>
        <w:pStyle w:val="PlainText"/>
        <w:numPr>
          <w:ilvl w:val="0"/>
          <w:numId w:val="7"/>
        </w:numPr>
        <w:tabs>
          <w:tab w:val="left" w:pos="3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</w:p>
    <w:p w:rsidR="003F1FF9" w:rsidRDefault="003F1FF9" w:rsidP="003F1FF9">
      <w:pPr>
        <w:pStyle w:val="PlainText"/>
        <w:tabs>
          <w:tab w:val="left" w:pos="360"/>
        </w:tabs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Multiple Choice</w:t>
      </w:r>
    </w:p>
    <w:p w:rsidR="003F1FF9" w:rsidRDefault="003F1FF9" w:rsidP="003F1FF9">
      <w:pPr>
        <w:pStyle w:val="PlainText"/>
        <w:tabs>
          <w:tab w:val="left" w:pos="360"/>
        </w:tabs>
        <w:jc w:val="left"/>
        <w:rPr>
          <w:rFonts w:ascii="Times New Roman" w:hAnsi="Times New Roman"/>
          <w:sz w:val="24"/>
        </w:rPr>
      </w:pPr>
    </w:p>
    <w:p w:rsidR="003F1FF9" w:rsidRDefault="003F1FF9" w:rsidP="003F1FF9">
      <w:pPr>
        <w:pStyle w:val="PlainText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</w:t>
      </w:r>
    </w:p>
    <w:p w:rsidR="003F1FF9" w:rsidRDefault="003F1FF9" w:rsidP="003F1FF9">
      <w:pPr>
        <w:pStyle w:val="PlainText"/>
        <w:numPr>
          <w:ilvl w:val="0"/>
          <w:numId w:val="8"/>
        </w:numPr>
        <w:tabs>
          <w:tab w:val="left" w:pos="3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 w:rsidR="003F1FF9" w:rsidRDefault="003F1FF9" w:rsidP="003F1FF9">
      <w:pPr>
        <w:pStyle w:val="PlainText"/>
        <w:numPr>
          <w:ilvl w:val="0"/>
          <w:numId w:val="8"/>
        </w:numPr>
        <w:tabs>
          <w:tab w:val="left" w:pos="3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3F1FF9" w:rsidRDefault="003F1FF9" w:rsidP="003F1FF9">
      <w:pPr>
        <w:pStyle w:val="PlainText"/>
        <w:numPr>
          <w:ilvl w:val="0"/>
          <w:numId w:val="8"/>
        </w:numPr>
        <w:tabs>
          <w:tab w:val="left" w:pos="3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F1FF9" w:rsidRDefault="003F1FF9" w:rsidP="003F1FF9">
      <w:pPr>
        <w:pStyle w:val="PlainText"/>
        <w:numPr>
          <w:ilvl w:val="0"/>
          <w:numId w:val="8"/>
        </w:numPr>
        <w:tabs>
          <w:tab w:val="left" w:pos="3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</w:p>
    <w:p w:rsidR="003F1FF9" w:rsidRDefault="003F1FF9" w:rsidP="003F1FF9">
      <w:pPr>
        <w:widowControl/>
        <w:snapToGrid/>
        <w:rPr>
          <w:rFonts w:ascii="Times New Roman" w:hAnsi="Times New Roman"/>
          <w:b/>
          <w:sz w:val="24"/>
        </w:rPr>
        <w:sectPr w:rsidR="003F1FF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3F1FF9" w:rsidRDefault="003F1FF9" w:rsidP="003F1FF9">
      <w:pPr>
        <w:pStyle w:val="PlainText"/>
        <w:jc w:val="left"/>
        <w:rPr>
          <w:rFonts w:ascii="Times New Roman" w:hAnsi="Times New Roman"/>
          <w:b/>
          <w:sz w:val="24"/>
        </w:rPr>
      </w:pPr>
    </w:p>
    <w:p w:rsidR="00544E79" w:rsidRDefault="00544E79"/>
    <w:sectPr w:rsidR="0054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0F3"/>
    <w:multiLevelType w:val="singleLevel"/>
    <w:tmpl w:val="1902E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E567BD"/>
    <w:multiLevelType w:val="singleLevel"/>
    <w:tmpl w:val="20329A4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32995C5A"/>
    <w:multiLevelType w:val="singleLevel"/>
    <w:tmpl w:val="70D4008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4A26594B"/>
    <w:multiLevelType w:val="singleLevel"/>
    <w:tmpl w:val="D730D6A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61217210"/>
    <w:multiLevelType w:val="singleLevel"/>
    <w:tmpl w:val="1902E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105328"/>
    <w:multiLevelType w:val="singleLevel"/>
    <w:tmpl w:val="7F543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78C15B42"/>
    <w:multiLevelType w:val="singleLevel"/>
    <w:tmpl w:val="85326D60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7FA95D42"/>
    <w:multiLevelType w:val="singleLevel"/>
    <w:tmpl w:val="F60CC6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F1"/>
    <w:rsid w:val="00020FF1"/>
    <w:rsid w:val="003F1FF9"/>
    <w:rsid w:val="005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F9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1FF9"/>
    <w:pPr>
      <w:keepNext/>
      <w:tabs>
        <w:tab w:val="left" w:pos="-720"/>
      </w:tabs>
      <w:suppressAutoHyphens/>
      <w:jc w:val="center"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1FF9"/>
    <w:pPr>
      <w:keepNext/>
      <w:tabs>
        <w:tab w:val="center" w:pos="4680"/>
      </w:tabs>
      <w:suppressAutoHyphens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1FF9"/>
    <w:pPr>
      <w:keepNext/>
      <w:widowControl/>
      <w:numPr>
        <w:numId w:val="1"/>
      </w:numPr>
      <w:snapToGrid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F1FF9"/>
    <w:rPr>
      <w:rFonts w:ascii="CG Times" w:eastAsia="Times New Roman" w:hAnsi="CG Time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F1FF9"/>
    <w:rPr>
      <w:rFonts w:ascii="Arial" w:eastAsia="Times New Roman" w:hAnsi="Arial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F1FF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F1FF9"/>
    <w:pPr>
      <w:widowControl/>
      <w:autoSpaceDE w:val="0"/>
      <w:autoSpaceDN w:val="0"/>
      <w:adjustRightInd w:val="0"/>
      <w:snapToGrid/>
      <w:ind w:left="36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3F1FF9"/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3F1FF9"/>
    <w:pPr>
      <w:widowControl/>
      <w:snapToGrid/>
      <w:ind w:left="1080" w:hanging="108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F1FF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3F1FF9"/>
    <w:pPr>
      <w:widowControl/>
      <w:snapToGrid/>
      <w:jc w:val="both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3F1FF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F9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1FF9"/>
    <w:pPr>
      <w:keepNext/>
      <w:tabs>
        <w:tab w:val="left" w:pos="-720"/>
      </w:tabs>
      <w:suppressAutoHyphens/>
      <w:jc w:val="center"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1FF9"/>
    <w:pPr>
      <w:keepNext/>
      <w:tabs>
        <w:tab w:val="center" w:pos="4680"/>
      </w:tabs>
      <w:suppressAutoHyphens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1FF9"/>
    <w:pPr>
      <w:keepNext/>
      <w:widowControl/>
      <w:numPr>
        <w:numId w:val="1"/>
      </w:numPr>
      <w:snapToGrid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F1FF9"/>
    <w:rPr>
      <w:rFonts w:ascii="CG Times" w:eastAsia="Times New Roman" w:hAnsi="CG Time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F1FF9"/>
    <w:rPr>
      <w:rFonts w:ascii="Arial" w:eastAsia="Times New Roman" w:hAnsi="Arial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F1FF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F1FF9"/>
    <w:pPr>
      <w:widowControl/>
      <w:autoSpaceDE w:val="0"/>
      <w:autoSpaceDN w:val="0"/>
      <w:adjustRightInd w:val="0"/>
      <w:snapToGrid/>
      <w:ind w:left="36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3F1FF9"/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3F1FF9"/>
    <w:pPr>
      <w:widowControl/>
      <w:snapToGrid/>
      <w:ind w:left="1080" w:hanging="108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F1FF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3F1FF9"/>
    <w:pPr>
      <w:widowControl/>
      <w:snapToGrid/>
      <w:jc w:val="both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3F1FF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2021-12-06T03:18:00Z</dcterms:created>
  <dcterms:modified xsi:type="dcterms:W3CDTF">2021-12-06T03:19:00Z</dcterms:modified>
</cp:coreProperties>
</file>