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81" w:rsidRDefault="000D1281" w:rsidP="000D12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TEST BANK FOR UNDERSTANDING &amp; MANAGING DIVERSITY 6TH EDITION</w:t>
      </w:r>
    </w:p>
    <w:p w:rsidR="000D1281" w:rsidRDefault="000D1281" w:rsidP="000D12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Carol P. Harvey</w:t>
      </w:r>
    </w:p>
    <w:p w:rsidR="000D1281" w:rsidRDefault="000D1281" w:rsidP="000D128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Note: Correct answers are indicated by * in the test bank. These questions pertain to the major readings, not to the cases or the exercises.</w:t>
      </w:r>
    </w:p>
    <w:p w:rsidR="000D1281" w:rsidRDefault="000D1281" w:rsidP="000D12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the correct answer. </w:t>
      </w:r>
    </w:p>
    <w:p w:rsidR="000D1281" w:rsidRDefault="000D1281" w:rsidP="000D128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Introductory Reading &amp; Section I - Understanding Individual Perspectives of Diversity </w:t>
      </w:r>
    </w:p>
    <w:p w:rsidR="000D1281" w:rsidRDefault="000D1281" w:rsidP="000D12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Diversity can become a competitive advantage to organizations because it has the potential to </w:t>
      </w:r>
    </w:p>
    <w:p w:rsidR="000D1281" w:rsidRDefault="000D1281" w:rsidP="000D12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a. decrease creative solutions to problems.</w:t>
      </w:r>
    </w:p>
    <w:p w:rsidR="000D1281" w:rsidRDefault="000D1281" w:rsidP="000D12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deter white men from applying for jobs that they know will go to women and minorities. </w:t>
      </w:r>
    </w:p>
    <w:p w:rsidR="000D1281" w:rsidRDefault="000D1281" w:rsidP="000D12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c. be an advantage in a global marketplace.*</w:t>
      </w:r>
    </w:p>
    <w:p w:rsidR="000D1281" w:rsidRDefault="000D1281" w:rsidP="000D12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 All of the above </w:t>
      </w:r>
    </w:p>
    <w:p w:rsidR="000D1281" w:rsidRDefault="000D1281" w:rsidP="000D1281">
      <w:pPr>
        <w:rPr>
          <w:rFonts w:ascii="Times New Roman" w:hAnsi="Times New Roman"/>
        </w:rPr>
      </w:pPr>
      <w:r>
        <w:rPr>
          <w:rFonts w:ascii="Times New Roman" w:hAnsi="Times New Roman"/>
        </w:rPr>
        <w:t>2. Today, strategic organizational diversity is primarily about</w:t>
      </w:r>
    </w:p>
    <w:p w:rsidR="000D1281" w:rsidRDefault="000D1281" w:rsidP="000D12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a. obeying the Equal Opportunity laws.</w:t>
      </w:r>
    </w:p>
    <w:p w:rsidR="000D1281" w:rsidRDefault="000D1281" w:rsidP="000D12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b. striving for inclusion for all types of differences.*</w:t>
      </w:r>
    </w:p>
    <w:p w:rsidR="000D1281" w:rsidRDefault="000D1281" w:rsidP="000D12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c. race and gender differences.</w:t>
      </w:r>
    </w:p>
    <w:p w:rsidR="000D1281" w:rsidRDefault="000D1281" w:rsidP="000D128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d. appealing only to diverse consumers by hiring a diverse workforce.</w:t>
      </w:r>
    </w:p>
    <w:p w:rsidR="000D1281" w:rsidRDefault="000D1281" w:rsidP="000D12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Which of the following is </w:t>
      </w:r>
      <w:r>
        <w:rPr>
          <w:rFonts w:ascii="Times New Roman" w:hAnsi="Times New Roman"/>
          <w:u w:val="single"/>
        </w:rPr>
        <w:t>not</w:t>
      </w:r>
      <w:r>
        <w:rPr>
          <w:rFonts w:ascii="Times New Roman" w:hAnsi="Times New Roman"/>
        </w:rPr>
        <w:t xml:space="preserve"> an example of primary diversity?</w:t>
      </w:r>
    </w:p>
    <w:p w:rsidR="000D1281" w:rsidRDefault="000D1281" w:rsidP="000D12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a. Religion*</w:t>
      </w:r>
    </w:p>
    <w:p w:rsidR="000D1281" w:rsidRDefault="000D1281" w:rsidP="000D12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b. Age</w:t>
      </w:r>
    </w:p>
    <w:p w:rsidR="000D1281" w:rsidRDefault="000D1281" w:rsidP="000D12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c. Ethnicity</w:t>
      </w:r>
    </w:p>
    <w:p w:rsidR="000D1281" w:rsidRDefault="000D1281" w:rsidP="000D12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d. Sexual orientation</w:t>
      </w:r>
    </w:p>
    <w:p w:rsidR="000D1281" w:rsidRDefault="000D1281" w:rsidP="000D1281">
      <w:pPr>
        <w:rPr>
          <w:rFonts w:ascii="Times New Roman" w:hAnsi="Times New Roman"/>
        </w:rPr>
      </w:pPr>
      <w:r>
        <w:rPr>
          <w:rFonts w:ascii="Times New Roman" w:hAnsi="Times New Roman"/>
        </w:rPr>
        <w:t>4.  Which of the following best defines the term, the “business case for diversity”?</w:t>
      </w:r>
    </w:p>
    <w:p w:rsidR="000D1281" w:rsidRDefault="000D1281" w:rsidP="000D12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a. Providing proof that having a diverse workforce can lower costs and increase profits.*</w:t>
      </w:r>
    </w:p>
    <w:p w:rsidR="000D1281" w:rsidRDefault="000D1281" w:rsidP="000D128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 People are defined by their primary and secondary social identities.</w:t>
      </w:r>
    </w:p>
    <w:p w:rsidR="000D1281" w:rsidRDefault="000D1281" w:rsidP="000D12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c. Having a more diverse workforce means your organization will always be more profitable.</w:t>
      </w:r>
    </w:p>
    <w:p w:rsidR="000D1281" w:rsidRDefault="000D1281" w:rsidP="000D128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d. Diverse employees tend to work for less money.</w:t>
      </w:r>
    </w:p>
    <w:p w:rsidR="007D7373" w:rsidRDefault="007D7373">
      <w:bookmarkStart w:id="0" w:name="_GoBack"/>
      <w:bookmarkEnd w:id="0"/>
    </w:p>
    <w:sectPr w:rsidR="007D7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79"/>
    <w:rsid w:val="000D1281"/>
    <w:rsid w:val="00296D79"/>
    <w:rsid w:val="007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81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81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2021-10-19T02:13:00Z</dcterms:created>
  <dcterms:modified xsi:type="dcterms:W3CDTF">2021-10-19T02:25:00Z</dcterms:modified>
</cp:coreProperties>
</file>